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e6dbcd00c46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跨媒體產學平台  張校長赴華視簽約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推動產學合作多元創新，其中文創部分，開設多門文化創意產業學分學程，學生透過跨領域學習文創產業領域知能。因此，本校獲中華電視公司邀請共同打造產學合作平台，成立「開放式創新跨媒體產學平台」，本校校長張家宜（右一）於10月31日應邀參加平台啟動儀式。
</w:t>
          <w:br/>
          <w:t>　啟動儀式以打造媒體新藍海為主軸，由總統馬英九（左五）、新聞局局長楊永明（左四）擔任見證人；本校大傳系教授、現任公視及華視董事長趙雅麗（右三）、臺南藝術大學校長李肇修（右二）、政治大學校長吳思華（左一）、臺北藝術大學校長朱宗慶（左二）、臺灣藝術大學校長謝顒丞（左三），共同參與。
</w:t>
          <w:br/>
          <w:t>   該平台的產學合作形式，未來將以人才培訓交流、節目開發行銷、電臺營運管理、頻道資源合作、產學專案推動、其他新媒體與文化創意產業相關項目，推動全方位合作，以加速我國整體「新媒體產業價值鏈」的整合與創新。（圖／中華電視公司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1424"/>
              <wp:effectExtent l="0" t="0" r="0" b="0"/>
              <wp:docPr id="1" name="IMG_67d082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9/m\31be1d97-2fcc-41b4-a1cc-0c54943395d7.jpg"/>
                      <pic:cNvPicPr/>
                    </pic:nvPicPr>
                    <pic:blipFill>
                      <a:blip xmlns:r="http://schemas.openxmlformats.org/officeDocument/2006/relationships" r:embed="R33fb9c90d99d42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1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fb9c90d99d4263" /></Relationships>
</file>