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89951acc94d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踏著秋天的腳步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編者按：本文為德文系赴德國波昂大學修習學分一年之大三生，記錄她們在當地的生活體驗。
</w:t>
          <w:br/>
          <w:t>
</w:t>
          <w:br/>
          <w:t>■邱馨儀
</w:t>
          <w:br/>
          <w:t>
</w:t>
          <w:br/>
          <w:t>　脫離了夏天的腳步，正是落葉枯黃的時節，來到這兒也五十幾天了！還記得第一天來時，拖著所謂家當的沉重行李，尋找自己棲身之處，很茫然的感覺，德國本來只是地理課本上的一課，還依稀記得萊茵河流經哪幾個地方，轉眼自己就住在萊茵河畔，看著河水涓涓釱楓葉飄落，而我們就坐在這樣景緻的樹下野餐，德國的食物屬於刻板硬冷，這讓從美食天堂來的我們有點不習慣，經過幾天的冷食火腿麵包的洗禮後，研究廚藝就變成了大家的嗜好，這樣我們才找得到台灣的感覺，所謂的家鄉味。
</w:t>
          <w:br/>
          <w:t>
</w:t>
          <w:br/>
          <w:t>　德國的假期其實很多，統一紀念日之類什麼有的沒的，我們當然也沒放過這個機會，去了幾個地方玩樂一番，其中十月的Oktoberfest和新天鵝堡是令我印象很深的地方，啤酒節就像一個慶典，所有人放鬆的飲酒，其實它更像一個露天大型的遊樂園，充滿了歡樂的氣氛，一家一家大型的啤酒屋座落其中，毫無虛張的賓朋滿座，不自覺地讓人沾染狂歡的氣氛，在這之中你沒有空間可以感到煩悶，坐在滿是人群的啤酒屋，跟著幾千人一起感受，我們當然沒有放棄這樣的機會，擠到人群之中暢飲了起來，很過癮，不過我可以這樣說，十月的慕尼黑是一個都是酒鬼的城市。
</w:t>
          <w:br/>
          <w:t>
</w:t>
          <w:br/>
          <w:t>　另一個就是截然不同的地方，在福森附近的新天鵝堡，剛到福森就覺得自己來到一幅很美的風景畫裡，幽靜得很舒服，美麗得很親切，或許這就是為什麼國王都喜歡住這吧！新天鵝堡位於福森的山區，山和山之間，還襯著一座很美的湖，我只能這樣說，一接近它你彷彿會看見王子和公主在這裡漫步，真是浪漫的沒有形容詞可以代替。我們一行人為了讓自己也有貴族的感覺還乘了馬車訪新天鵝堡，遠看新天鵝堡感覺是如此孤傲釱優雅釱美麗，只是剛好我們探訪時，它在外部整修，令人覺得美中不足。幸好堡內的裝潢，真感謝路易國王的奢華，真是極致的絲綢金幣，說會刺傷眼睛一點也不為過，大家只好拼了命的記住這一刻，也毫無忌憚的想像，自己住在這裡或許覺得一切都過分夢幻，我真的可以相信童話故事的每一幕，都是真的童年時光陪伴我們的白雪公主釱睡美人…… 
</w:t>
          <w:br/>
          <w:t>
</w:t>
          <w:br/>
          <w:t>　在德國生活是一個很特別的經驗，縱使許許多多的文化差異釱食物差異，再加上對家的想念，在這裡什麼都需要學習，連搭車也是一種特別的經驗，也曾經在寄信時搞的一頭霧水，一切需要不斷的學習，連上課都是一種不同的感覺，我們的前兩個月不斷地在適應學習，其中當然也有不順利，經過淚水和歡笑交雜過後，相信我們的生活會更多采多姿。 
</w:t>
          <w:br/>
          <w:t>
</w:t>
          <w:br/>
          <w:t>
</w:t>
          <w:br/>
          <w:t>--------------------------------------------------------------------------------
</w:t>
          <w:br/>
          <w:t>
</w:t>
          <w:br/>
          <w:t>■周瑋姿
</w:t>
          <w:br/>
          <w:t>
</w:t>
          <w:br/>
          <w:t>　剛到德國的時候，真的是一切都很不習慣，所有的東西都得自己打理，像是來到這兒的第一天，我們就拖著自己的大行李走了一大段路，好不容易來到了宿舍，才著手整理，隔天又要開始上語言班了。
</w:t>
          <w:br/>
          <w:t>
</w:t>
          <w:br/>
          <w:t>　慕尼黑十月的啤酒節我也躬逢其盛，真的是很多人。除了有可以在裡面喝啤酒吃東西的大帳棚（可是等位子要等很久，動作要快才搶得到位子），還有代表性的大愛心巧克力，和很多好玩刺激的遊樂設施。現在我覺得，慕尼黑是個很熱鬧的大城市，比波昂熱鬧許多。
</w:t>
          <w:br/>
          <w:t>
</w:t>
          <w:br/>
          <w:t>　在開學前我還去了羅曼蒂克大道：Augstburg、Fussen、Rotenburg。新天鵝堡真的非常夢幻，有雪白的外觀，裡面都是以天鵝作裝飾，很華麗。我們乘坐馬車上去看城堡，是個很新鮮的經驗。而舊天鵝堡的外觀就沒有那麼吸引人，但是內部也都是金碧輝煌。羅騰堡是一個古老的小鎮，街景也很美。它是個以製作聖誕節裝飾品著名的地方，有一條都是賣裝飾品的街，東西都很可愛但是價錢也不低。還有一家泰迪熊的專賣店和犯罪博物館，有機會可以來看看。
</w:t>
          <w:br/>
          <w:t>
</w:t>
          <w:br/>
          <w:t>　十月份在萊茵河邊有個跳蚤市場，規模之大幾乎圍繞整個萊茵河畔，可以讓人消磨一整個下午，裡面幾乎什麼都有人拿出來賣，但是一定要特別小心自己身上的錢財，因為我就在這裡被扒了錢包，一個不注意我的錢包就不見了。所以說，出門在外一定要多注意自己身邊的物品。 
</w:t>
          <w:br/>
          <w:t>
</w:t>
          <w:br/>
          <w:t>
</w:t>
          <w:br/>
          <w:t>--------------------------------------------------------------------------------
</w:t>
          <w:br/>
          <w:t>
</w:t>
          <w:br/>
          <w:t>■蘇鈺珊
</w:t>
          <w:br/>
          <w:t>
</w:t>
          <w:br/>
          <w:t>　來到德國已經兩個月了，心情十分複雜。 
</w:t>
          <w:br/>
          <w:t>
</w:t>
          <w:br/>
          <w:t>　回想起當天在中正機場的混亂，破壞了原本應離情依依的氣氛，甚至我是趕著上飛機，所以選擇好的旅行社和航空公司真的很重要。 
</w:t>
          <w:br/>
          <w:t>
</w:t>
          <w:br/>
          <w:t>　剛開始的不適應其實是如心中想像的一般，不論是生活上或課業上。 這沒有你想要吃的食物，沒有你想要的7-11，生活像是一種挑戰，一切和你熟悉的台灣不同。 
</w:t>
          <w:br/>
          <w:t>
</w:t>
          <w:br/>
          <w:t>　但是如果你退縮了，只會讓日子更難熬，這時候你只能硬著頭皮撐過去，上課或在外頭，更加是一種挑戰，你會發現自己幾乎不懂其他人在說什麼，直到過了一段時間才會好轉。 
</w:t>
          <w:br/>
          <w:t>
</w:t>
          <w:br/>
          <w:t>　可是來到這裡兩個多月，我最大的感觸就是：我體驗了如何自己生活。一切家中大小事務都得自己打理真的不是一件容易的事，所以，媽媽真的是應該受到欽佩的。加上飲食上的差異逼的我們要自己煮東西，這也是我以前完全沒嘗試過的事，可是其實比想像中簡單多了，且你會從中得到成就感。 
</w:t>
          <w:br/>
          <w:t>
</w:t>
          <w:br/>
          <w:t>　坦白的說，有一些東西如果一輩子用不到，你根本不會發現自己學了多少，來到這有一種很重的挫折感，因為發現幾乎是完全不會說也聽不懂，而這種狀況要過一陣子才會好轉。 
</w:t>
          <w:br/>
          <w:t>
</w:t>
          <w:br/>
          <w:t>　剛到這裡會很想念台灣的人事物，而現在感覺似乎已來了很久，日子漸漸習慣，有漸入佳境的感覺。希望回去時可以很有自信的說，我真的學過德文。 
</w:t>
          <w:br/>
          <w:t>
</w:t>
          <w:br/>
          <w:t>
</w:t>
          <w:br/>
          <w:t>--------------------------------------------------------------------------------
</w:t>
          <w:br/>
          <w:t>
</w:t>
          <w:br/>
          <w:t>■許曉文
</w:t>
          <w:br/>
          <w:t>
</w:t>
          <w:br/>
          <w:t>　來到這裡已經兩個月了，時間過的超乎我想像的快。
</w:t>
          <w:br/>
          <w:t>
</w:t>
          <w:br/>
          <w:t>　記得剛到這裡時，一切是那麼的困難！從生活到語言，再到德國人的岐視，一切的一切對我而言都是初體驗。在沒有人可以幫助我們，語言又不是很通的情況之下，總是幾個同學抱在一起大聲的哭起來，雖然誰也幫不上誰的忙！但是每當有人遇到困難或者是想家，或者是生活上的不適應，總會有同學伸出手，給她最大的安慰。
</w:t>
          <w:br/>
          <w:t>
</w:t>
          <w:br/>
          <w:t>　不過，我想最困難的那一段已經過了，大家慢慢的適應這裡的生活方式，這裡的飲食習慣，更習慣了德國人的岐視，開始專心的在課堂上，開始努力的與賣東西的人溝通，開始很努力的表達自己，相信狀況會越來越好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920496"/>
              <wp:effectExtent l="0" t="0" r="0" b="0"/>
              <wp:docPr id="1" name="IMG_6af1d7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9/m\65e1449f-1870-4ddd-b051-3e96f8aefa44.jpg"/>
                      <pic:cNvPicPr/>
                    </pic:nvPicPr>
                    <pic:blipFill>
                      <a:blip xmlns:r="http://schemas.openxmlformats.org/officeDocument/2006/relationships" r:embed="R0817c55011c641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47344"/>
              <wp:effectExtent l="0" t="0" r="0" b="0"/>
              <wp:docPr id="1" name="IMG_f8134c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9/m\8f014e14-1b36-4c44-a786-f9a46e0a24a1.jpg"/>
                      <pic:cNvPicPr/>
                    </pic:nvPicPr>
                    <pic:blipFill>
                      <a:blip xmlns:r="http://schemas.openxmlformats.org/officeDocument/2006/relationships" r:embed="R4038828ac5eb43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17c55011c64185" /><Relationship Type="http://schemas.openxmlformats.org/officeDocument/2006/relationships/image" Target="/media/image2.bin" Id="R4038828ac5eb436a" /></Relationships>
</file>