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6df3602cfc450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“Prost, it’s Oktoberfest!”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On October 6, the Department of German Studies held the annual cultural event OKTOBERFEST. Held at the Chueh Hsuan Chinese Gardens on the TKU Tamsui Campus, the event was essentially a costume party that featured imported German beer, authentic German snacks and live renditions of traditional German folk dancing.
</w:t>
          <w:br/>
          <w:t>The organizer of the event, third year Department of German student Wang Hsuan-yu commented “apart from importing various kinds of German beer, we’re also providing attendees with delicious German snacks, as we hope to bring a taste of German culture here to the Tamsui Campus.”
</w:t>
          <w:br/>
          <w:t>The OKTOBERFEST activities concluded with a German trivia quiz, in which the winner was awarded a giant pretzel. The lucky pretzel recipient, Peng Ci-ting, exclaimed “I’m going to be eating this thing for an entire week!”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a3a6acd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5/m\6061828a-cb90-4fb0-954d-1aeb6b557555.jpg"/>
                      <pic:cNvPicPr/>
                    </pic:nvPicPr>
                    <pic:blipFill>
                      <a:blip xmlns:r="http://schemas.openxmlformats.org/officeDocument/2006/relationships" r:embed="Rc3724f83cec0494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19856"/>
              <wp:effectExtent l="0" t="0" r="0" b="0"/>
              <wp:docPr id="1" name="IMG_6f770f7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5/m\c1b17f66-3fe8-4793-ad3f-ad172d17ac6d.jpg"/>
                      <pic:cNvPicPr/>
                    </pic:nvPicPr>
                    <pic:blipFill>
                      <a:blip xmlns:r="http://schemas.openxmlformats.org/officeDocument/2006/relationships" r:embed="R8a0db8a5506f478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198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3724f83cec04946" /><Relationship Type="http://schemas.openxmlformats.org/officeDocument/2006/relationships/image" Target="/media/image2.bin" Id="R8a0db8a5506f478d" /></Relationships>
</file>