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0afde1d77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海內外校友赴慶祝大會為金鷹校友喝采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61週年校慶慶祝大會，於12日上午9時，在紹謨體育館7樓舉行，由校長張家宜主持，前校長陳雅鴻、趙榮耀、林雲山、張紘炬與世界校友會聯合會理事長陳慶男及海內外校友，皆返校參與盛會，共同歡慶淡江生日快樂。張校長致詞表示，學校未來發展計畫，將於學術、行政、國際三方同步提升，呈現更多元的發展趨勢，更以「霓虹天鵝」現象提醒高教激烈競爭現況，呼籲未來能和海內外校友有更多產學合作，增加學生的社會競爭力，開創非凡的一頁。
</w:t>
          <w:br/>
          <w:t>  大會頒發第25屆金鷹獎，表揚傑出校友，今年現場特別熱鬧，頒發獎座時，台下的學弟妹們除了群起鼓掌外，還呼喊口號，如企管系與化學系的學生，以「曼齡學姊真熱血，海外校友人人誇！」、「全貴、健祥真優秀，事業有成爭榮譽，回饋母校護學弟！」的歡呼，表達學弟妹與有榮焉的激昂之情，為頒獎典禮掀起另一波高潮。
</w:t>
          <w:br/>
          <w:t>  另頒發捐款感謝獎，包括：世界校友會聯合會理事長陳慶男、校友總會理事長羅森、中華民國淡江大學建築學系同學會、智邦科技股份有限公司總經理盧崑瑞及本校校長張家宜等，共43位捐款人。
</w:t>
          <w:br/>
          <w:t>　勸募百萬感謝獎共16名勸募人，以張家宜1千1百42萬元為首。張家宜特別致謝海內外校友及企業對母校的支持，「感謝提供獎助學金協助弱勢學生求學，使淡江大學能永續經營。」  陳慶男致詞時表示，「相信母校在校友與師生的耕耘下，開創出更輝煌、燦爛的新格局。」</w:t>
          <w:br/>
        </w:r>
      </w:r>
    </w:p>
  </w:body>
</w:document>
</file>