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bc6302e13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保險與危險管理研討會 200人參與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【記者陳昭岑淡水校園報導】由保險學系與西南財經大學保險學院聯合主辦的「2011兩岸保險與危險管理學術研討會」於11月25日在臺北校園舉行。 
</w:t>
          <w:br/>
          <w:t>   本次研討會邀請學術副校長虞國興、商學院院長胡宜仁，以及西南財經大學保險學院院長陳滔蒞臨為開幕致詞，行政院金融監督管理委員會保險局局長黃天牧為研討會的閉幕致詞，同時也邀請富邦產險董事長石燦明等多位貴賓一同共襄盛舉，聚集西南財經大學保險學院等國內外17所高校專家學者近200人參與。
</w:t>
          <w:br/>
          <w:t>   陳滔於開幕中表示，與本校多年合作，促進兩岸交流，在學術上有很好的成果。行政院金融監督管理委員會委員林建智發表「臺灣金融消費者保護之趨勢」專題演講，介紹金融消保法的內容、金融機構銷售行為之規範，以及金融評議機制之建立，並提出應由專業提升、客戶需求為導向、自我監督機制等方向作為因應；會中還有33篇專題論文的發表研討。保險系系主任高棟梁表示，此研討會每年與西南財經大學輪流主辦，今年輪到本校舉辦，感謝學校的支持，讓活動能圓滿成功，未來將持續保持兩岸學術交流的熱絡，以聯合兩岸數所高校，共同擴大辦理學術研討會。保險碩二吳丞于說：「參與這個研習會讓我認識到許多業界的主管，幫助我了解業界現在的情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5326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4057c56c-bfa4-455e-b90e-2a18017eb16b.jpg"/>
                      <pic:cNvPicPr/>
                    </pic:nvPicPr>
                    <pic:blipFill>
                      <a:blip xmlns:r="http://schemas.openxmlformats.org/officeDocument/2006/relationships" r:embed="Rfb1db296e0e44b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1db296e0e44bbc" /></Relationships>
</file>