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7b84ab9ab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十一月二十五日（週一）
</w:t>
          <w:br/>
          <w:t>
</w:t>
          <w:br/>
          <w:t>△文錙藝術中心下午一時於中心一樓，播放作家身影系列影片「邊城文魄－沈從文」。（曾暉雯）
</w:t>
          <w:br/>
          <w:t>
</w:t>
          <w:br/>
          <w:t>△圖書館非書資料組週一至週五播放「太空科學」系列電影，放映片名每日為：太空之旅及科技衛星、太空競賽、探測地球、探索太陽系、建立太空站，中午十二時半及晚間六時半於圖書館五樓非書資料室放映，一日二場。
</w:t>
          <w:br/>
          <w:t>
</w:t>
          <w:br/>
          <w:t>十一月二十七日（週三）
</w:t>
          <w:br/>
          <w:t>
</w:t>
          <w:br/>
          <w:t>△文錙藝術中心下午一時於中心一樓，播放藝術經典系列影片「雲門舞集－雲門25」。（曾暉雯）
</w:t>
          <w:br/>
          <w:t>
</w:t>
          <w:br/>
          <w:t>△教育學程學會晚上七時於I302室，由師培中心老師陳健文主講「網路教學」。
</w:t>
          <w:br/>
          <w:t>
</w:t>
          <w:br/>
          <w:t>十一月二十八日（週四）
</w:t>
          <w:br/>
          <w:t>
</w:t>
          <w:br/>
          <w:t>△西語系學會晚上七時三十分於迦南餐廳舉行啤酒大賽，將進行空中甜甜圈、奶油蕃茄與吸管喝啤酒闖關大賽，同學可於週四前至商館前報名。（王鴻坪）
</w:t>
          <w:br/>
          <w:t>
</w:t>
          <w:br/>
          <w:t>十一月二十九日（週五）
</w:t>
          <w:br/>
          <w:t>
</w:t>
          <w:br/>
          <w:t>△文錙藝術中心下午一時於中心一樓，播放影片「愛情來了」。（曾暉雯）</w:t>
          <w:br/>
        </w:r>
      </w:r>
    </w:p>
  </w:body>
</w:document>
</file>