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fcf870ca948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張威翔歐盟短片競賽奪第2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淡水校園報導】本校歐研所碩一張威翔日前參加由臺灣歐洲聯盟中心、國立政治大學歐洲聯盟研究中心主辦的「歐盟創意短片全國公開競賽」，以2008年自身前往歐洲參加二次世界大戰「歷史重演」活動的紀錄片，奪得全國第二名，並獲得3萬元的獎學金及獎狀。歐洲所所長郭秋慶表示，張威翔的影片中紀錄了歐洲對過去歷史經驗的珍惜，以策勵未來，是受到評審肯定的原因。
</w:t>
          <w:br/>
          <w:t>  張威翔在2008年與外國友人一同參與法國諾曼第地區的「歷史重演」活動，他發現歐洲各國人民在戰後沒有選擇遺忘，反以成熟的態度看待歷史，記住過去的傷痛，而這種態度也成為如今歐洲整合的一股重要力量，這樣的發現影響了他對歐洲整合的看法。張威翔說：「基於對這種精神態度的敬佩，所以製作了影片，希望可以傳達出去，讓大家感受得到。」
</w:t>
          <w:br/>
          <w:t>  二次世界大戰「歷史重演」是由一群歷史愛好者所發起的活動，透過靜態的服裝、武器，與動態的戰役重演中，人們親身體驗當時參戰各國士兵所面臨的戰地狀況及生活，試圖重現二次世界大戰的戰役與生活情境，其他還包括老軍車操演表演、跳傘表演等活動，讓他人認識該段歷史。 張威翔得獎影片「Living History」連結網址http://www.eutw.org.tw/info-news_02_com.php?DB_MesID=308。</w:t>
          <w:br/>
        </w:r>
      </w:r>
    </w:p>
  </w:body>
</w:document>
</file>