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89a7a64ece44f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夜淡月瘋狂  舞王舞后超吸睛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狂風大雨仍澆不熄淡江人的熱情！15日晚間商管12系於學生活動中心聯合舉辦「夜淡月瘋狂」活動，破千人來此朝聖，其中多為大一、大二的新鮮人初體驗，一同在鮮豔炫目的彩光舞臺會場熱舞狂High！活動總召集人財金二阮偉豪表示，首度於會場中間架設了一個五光十色的大舞池，二樓則設計了2個大包廂供同學揪團同樂，並備有軟性飲料及調酒飲品，讓同學感受最道地的「夜店風耶趴」！
</w:t>
          <w:br/>
          <w:t>  12系系學會會長們以低調而華麗的著裝，大跳開場舞為活動揭開序幕。接著歌手戴愛玲，演唱＜對的人＞扣人心弦，臺下一片螢光棒海浪隨者旋律忘情擺動；歌手溫嵐伴隨節奏強烈的樂聲又跳又唱、熱力四射。重頭戲來到Dancing Party Time！舞台上嗆辣惹火的Dancing Girl熱舞掀起場上一陣高潮，而中央舞池有同學連番上陣跳Breaking等街舞互尬，舞藝超群令圍觀者驚呼連連！
</w:t>
          <w:br/>
          <w:t>  歌手Mc HotDog獻唱＜Mc來了＞提前為大家慶祝今年的耶誕節。舞王舞后選拔賽邀請台下同學大秀舞技，最後由統計一吳崇安及保險三官書羽稱王奪后，吳崇安表示，舞蹈動作全出於自己的創意，走搞笑路線；官書羽則說道「盡情跳舞的感覺真的很暢快！」壓軸歡度耶誕晚會的樂團大嘴巴親和力十足，主唱愛紗俏皮唱跳＜喇舌＞，並以吐舌pose在全場的尖叫聲中劃下完美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1445226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01f98c9c-9abd-4b96-a215-571b79646a35.jpg"/>
                      <pic:cNvPicPr/>
                    </pic:nvPicPr>
                    <pic:blipFill>
                      <a:blip xmlns:r="http://schemas.openxmlformats.org/officeDocument/2006/relationships" r:embed="R06a51b297da5480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46576"/>
              <wp:effectExtent l="0" t="0" r="0" b="0"/>
              <wp:docPr id="1" name="IMG_32df4f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cbb074c3-829e-47ab-8844-0722ff718d8f.jpg"/>
                      <pic:cNvPicPr/>
                    </pic:nvPicPr>
                    <pic:blipFill>
                      <a:blip xmlns:r="http://schemas.openxmlformats.org/officeDocument/2006/relationships" r:embed="Rcd9bdc48704543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465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383024"/>
              <wp:effectExtent l="0" t="0" r="0" b="0"/>
              <wp:docPr id="1" name="IMG_b21294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60efdcf6-8422-47b2-bf6a-46d68a8d3789.jpg"/>
                      <pic:cNvPicPr/>
                    </pic:nvPicPr>
                    <pic:blipFill>
                      <a:blip xmlns:r="http://schemas.openxmlformats.org/officeDocument/2006/relationships" r:embed="R662043a7ffb740a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3830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9a48c51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6/m\4f21eb08-2e2c-44c3-9fe0-36da5cb2a32e.jpg"/>
                      <pic:cNvPicPr/>
                    </pic:nvPicPr>
                    <pic:blipFill>
                      <a:blip xmlns:r="http://schemas.openxmlformats.org/officeDocument/2006/relationships" r:embed="R36ccdc4a37b1441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6a51b297da54805" /><Relationship Type="http://schemas.openxmlformats.org/officeDocument/2006/relationships/image" Target="/media/image2.bin" Id="Rcd9bdc4870454346" /><Relationship Type="http://schemas.openxmlformats.org/officeDocument/2006/relationships/image" Target="/media/image3.bin" Id="R662043a7ffb740a9" /><Relationship Type="http://schemas.openxmlformats.org/officeDocument/2006/relationships/image" Target="/media/image4.bin" Id="R36ccdc4a37b14410" /></Relationships>
</file>