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27019d73b4d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劉旋帶學生回母校參觀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△歷史系第二屆校友劉旋，目前任職於斗六高中，最近為同學舉辦班遊，有機會回到母校參觀，他說：「我畢業這麼久了，當年的老師不知道還有沒有在學校，應該是沒有吧！」
</w:t>
          <w:br/>
          <w:t>
</w:t>
          <w:br/>
          <w:t>帶著一群高一的小女生，劉旋安排的行程是漁人碼頭、淡江大學和「血拼」的好地方－－五分埔，他笑著說：「同學們說要辦班遊，我就帶他們來逛逛啊 ！」。（歐陽嘉）</w:t>
          <w:br/>
        </w:r>
      </w:r>
    </w:p>
  </w:body>
</w:document>
</file>