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a58a464cd42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蘭陽校園健走賞櫻迎春神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春神報到，盛開的櫻花揭開春天的序幕，於15日下午在智慧花園步道，舉辦賞花健走活動，園藝景觀業務陳奕樺表示，這個時節適逢吉野櫻盛開，因此舉辦健走活動，在大約1小時的路程中，也了解蘭陽校園的植物生態，「接下來就是杜鵑花季，歡迎大家有空來蘭陽校園欣賞。」圖書館組員何政興表示，很意外櫻花開得很漂亮，走在開闊的蘭陽校園中，感到心情很愉快，也增加了許多知識。</w:t>
          <w:br/>
        </w:r>
      </w:r>
    </w:p>
  </w:body>
</w:document>
</file>