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0fb70a33a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王紀鯤即將卸下教鞭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教授王紀鯤即將於本學期結束後二月一日屆齡退休，習慣穿休閒襯衫和牛仔褲的王紀鯤，開朗的笑聲與年輕的外貌一點兒也看不出已經66歲了。在本校專任教職24年半，曾擔任系主任、所長多年，由於他之前在業界主持過許多知名的建築規劃，1998年也曾獲中華民國傑出建築師技術貢獻獎，教建築設計與專題時，校友及同學們最佩服他，現在要退休，好多人捨不得老師呢！（宜萍）</w:t>
          <w:br/>
        </w:r>
      </w:r>
    </w:p>
  </w:body>
</w:document>
</file>