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9aefeb03d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雕塑與環境的對話開展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【記者歐書函淡水校園報導】用「心」傾聽自然的聲音！文錙藝術中心與台灣雕塑學會即日起至4月26日聯合舉辦「雕塑與環境的對話」，展出一系列雕塑藝品，帶來不同於一般平面畫作的3D視覺新體驗！
</w:t>
          <w:br/>
          <w:t>　另外，將於3月6日上午10時30分舉行開幕茶會，下午1時20分開辦接連3場雕塑座談會，有「看公共藝術 / 談雕塑、景觀、環境」、「雕塑與建築之對話」、「雕塑與環境景觀 "BEN Q 國際雕塑營」，邀請專業藝術家高燦興、台灣雕塑學會理事長楊奉琛、本校建築系教授游顯德、台中公共藝術諮詢委員鐘俊雄、台灣雕塑學會秘書長邱泰洋來校進行座談會。
</w:t>
          <w:br/>
          <w:t>  雕塑在文明發展演變的歷程中，一直扮演著重要的角色，本次展覽邀請26位台灣雕塑專家，以「環境」為主軸，展出已完成設置的公共藝術，與自選環境置入的作品模型及作品說明。文錙藝術中心組員張人方表示，希望藉由雕塑家對美學與人文的素養、敏銳的觀察力與巧手靈思，讓觀者不但能從作品中感受到美與善，更進一步認識雕塑與環境的關係，及雕塑不可以取代的地位，重新用「心」關懷我們自身所處的生活環境。
</w:t>
          <w:br/>
          <w:t>  除文錙藝術中心之外，在校園的角落裡也可見雕塑大師楊英風與王秀杞的藝術作品，將之與環境空間結合，相應相融，讓週圍環境與觀者也成為作品的延伸，交織出一加一大於一的美學經驗。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e9021a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317da88c-367e-4b34-9bdd-f15523fec435.jpg"/>
                      <pic:cNvPicPr/>
                    </pic:nvPicPr>
                    <pic:blipFill>
                      <a:blip xmlns:r="http://schemas.openxmlformats.org/officeDocument/2006/relationships" r:embed="R447552dd33a0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876800"/>
              <wp:effectExtent l="0" t="0" r="0" b="0"/>
              <wp:docPr id="1" name="IMG_98d295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624b7bbf-7564-435e-ba8e-89877baf9d7a.jpg"/>
                      <pic:cNvPicPr/>
                    </pic:nvPicPr>
                    <pic:blipFill>
                      <a:blip xmlns:r="http://schemas.openxmlformats.org/officeDocument/2006/relationships" r:embed="R63f9cce8dd28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a1442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1731afb4-2f03-49b4-bda0-8dc486d0ef86.JPG"/>
                      <pic:cNvPicPr/>
                    </pic:nvPicPr>
                    <pic:blipFill>
                      <a:blip xmlns:r="http://schemas.openxmlformats.org/officeDocument/2006/relationships" r:embed="Ra36404f5b7b4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7552dd33a04700" /><Relationship Type="http://schemas.openxmlformats.org/officeDocument/2006/relationships/image" Target="/media/image2.bin" Id="R63f9cce8dd284b3e" /><Relationship Type="http://schemas.openxmlformats.org/officeDocument/2006/relationships/image" Target="/media/image3.bin" Id="Ra36404f5b7b44790" /></Relationships>
</file>