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fe1bc7b9449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校長盃缺你不可　熱血報名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由體育處主辦的100學年度「校長盃球類競賽」，即日起至15日開始報名！本次球賽有籃球、排球、壘球3大項，比賽時間為24、25日。競賽規程及報名表請上體育處網站（http://www.sports.tku.edu.tw/），優勝前4名頒發獎盃、獎品及獎狀，快來報名為系爭光！</w:t>
          <w:br/>
        </w:r>
      </w:r>
    </w:p>
  </w:body>
</w:document>
</file>