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d5b888eeb40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婦女節賞析黑天鵝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中文系女性文學研究室為慶賀婦女節，於8日晚上6時10分，在L301舉辦《黑天鵝》電影欣賞，會後討論女性自我的成長與追尋。本次活動承辦人中文系助理教授黃麗卿表示，希望藉由本部電影，探討人性光明面和黑暗面掙扎外，並希望藉此了解真正的敵人，及在面對壓力時要有挑戰自己的勇氣。</w:t>
          <w:br/>
        </w:r>
      </w:r>
    </w:p>
  </w:body>
</w:document>
</file>