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9371e824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機動現場吉他手詞創社開講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【記者李又如淡水校園報導】樂團Live Machine機動現場吉他手曾獻恩（Samuel）18日受詞創社之邀，分享自身的創作經驗。曾獻恩畢業於美國MI音樂學院（Musicians Institute），他將在MI學到的樂理和技巧，教授大家如何應用在創作裡，「很多平常不會注意到的小細節有時候就是重點所在。」他也感嘆，很多樂團的歌、和弦進行模式都很像，有些人可以包裝得膾炙人口、有些樂團卻總是默默無名，「有時候真的是運氣。」詞創社器材長航太二黃靖升表示，Samuel的分享讓他決定更堅持自己的創作，「不要寫不出東西、遇到一點點瓶頸就放棄，多注意一點細節說不定就可以意外創作出好歌。」</w:t>
          <w:br/>
        </w:r>
      </w:r>
    </w:p>
  </w:body>
</w:document>
</file>