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43707ba80543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就是要徵口企 品格方案評選活動報名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【淡水校園記者藍硯琳報導】由學務處主辦的「徵口企」品格方案評選活動開始囉！ 為建立校園品格價值及營造優質校園，徵求全校師生參與。報名時間即日起至4月27日。企劃方案型式不拘，但需具備活動目的、執行方式、預期效果、活動期程、經費預估等內容，且需切合主題「 營造有品的優質校園」進行。優勝者將獲得獎金及獎狀，並且有機會執行所企劃之方案。詳情可洽生輔組網站（ http://spirit.tku.edu.tw:8080/tku/main.jsp?sectionId=1 ）。</w:t>
          <w:br/>
        </w:r>
      </w:r>
    </w:p>
  </w:body>
</w:document>
</file>