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769cfdea843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Jamil Salmi今蒞校演講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【本報訊】品質保證稽核處於今日（23日）下午2時30分，邀請Jamil Salmi教授以「亞洲（或全球）高等教育競爭與合作」為題，在淡水校園覺生國際會議廳進行英語演講，並與蘭陽校園同步連線。
</w:t>
          <w:br/>
          <w:t>  由校長張家宜主持，3位副校長亦將出席，另有Jamil Salmi教授、高熏芳院長進行座談。Jamil Salmi為摩洛哥教育經濟學家，為前任世界銀行高等教育主管，著作大多相關於世界一流大學。</w:t>
          <w:br/>
        </w:r>
      </w:r>
    </w:p>
  </w:body>
</w:document>
</file>