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a12d00fb3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籠裏不孤單李文豪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一個希望被別人瞭解的人吧。」試著定義自己的一句話，道出了所有實踐的核心，就讀資傳系四年級的李文豪，經營多個部落格，寫樂評、書評、日記、食記，甚至開網路電臺當DJ，其中一個音樂行銷部落格人次甚至達到22萬，還應邀當起專欄作家。他用文字記錄所見所聞，藉由網路向世界傾倒。回到現實生活中，他也在畢業製作籌辦生活分享會，創造人與人之間的聯繫。「分享」是李文豪生命的組成，「我就是想要表達我自己，讓更多人有共鳴，知道世界上至少還有一個人懂你。」
</w:t>
          <w:br/>
          <w:t>　善於寫作的他，有個響亮的名字，雖然父母的本意並沒有要他成為一個大文豪，卻潛移默化地影響了他的人生，「我比較喜歡說是命中注定啦！」小學三年級時，老師在臺上念了他寫的作文，李文豪回憶起那一刻，「心裡的感覺可以被大家聽見，那是一種很奇怪的感覺，很害羞卻又很興奮。」除了發現自己能寫，他還發現自己對於「被了解」的渴求。
</w:t>
          <w:br/>
          <w:t>　於是李文豪開始寫部落格，以網路為媒介抒發生活情感，但他也陷入身分上的迷失，「不知道哪一個是真實的自己。」大三時進入「TEDxTaipei」實習，TED是一個沒有距離的平臺，讓世界上不同領域的講者說不同的故事。他印象深刻的是，「TED有一個重點是要讓人回到口語、面對面傳播的美好，你會用紙去寫字、用網路去聊天，但我們都忘了最久遠溝通的基礎其實就是面對面講話。」李文豪發覺，網路雖然讓你更快速的瞭解朋友，但若失去了現實生活中的互動，將無法平衡，因為有很多實際的情感是無法取代的。就讀資傳系讓他幾乎天天都在電腦面前，「應該要把大家從電腦前面拉出來，回到現實生活裡互動！」於是他想，如果有一個淡江大學的TED會怎麼樣？如果有一個分享會，讓大家聊聊生活中發生的事情，「那一定會很有趣！」
</w:t>
          <w:br/>
          <w:t>  直到大四和畢業製作組員討論起題目時，每個人丟出了不同的想法，卻發現都有一個共同點：渴求著和這個世界有多一點「連結」。於是「籠裏」團隊誕生了，他們決定幫世界消除寂寞，在這個科技馳騁的時代，讓彼此可以靠得更緊，而不只是螢幕和螢幕的距離。秉著TED的精神，他們辦起「白烏鴉分享會」，讓各式各樣的人有一個可以聚在一起交流的地方。 　「最挫折就是沒有人願意來分享，」李文豪說，「大部份的人不知道要用哪個角度切入、去看這個世界，都會覺得自己的生活沒有什麼值得分享的，但是其實不會啊！」就像他們的分享會講者並沒有身分的限制，只要願意分享，四驅車大賽、留日交換生、甚至是自己的閱讀書單分享，都是精彩的故事。「但後來我發現跟校風也有點關係，」李文豪提到去輔仁大學辦分享會的經驗，台上台下互動熱烈，「超級熱鬧的！」他說，也許是淡江太大了，每個人都有一條固定的路上課、下課，反而過得很封閉，「所以就算畢展結束我也想要繼續辦下去，藉由分享會多改變淡江一點、甚至世界、也改變我自己一點。」實際辦分享會的這半年來，「聽到很多不一樣的故事、認識許多一輩子可能都不會接觸到的人，是我最大的收穫。」因此，籠裏在5月11日畢展之前，還要帶著白烏鴉分享會到台北各地巡迴，讓更多寂寞的靈魂獲得釋放。」
</w:t>
          <w:br/>
          <w:t>  想做、會做的事情太多，雖然他總感覺到迷惘，但是渴望被了解的本質和初衷卻從來沒有改變。對於未來，李文豪笑說，「很難用一個工作去定義耶，我想要做一個意見領袖。」他說，在這個資訊爆炸的時代，你很難找到自己真正要的是什麼，「但是如果有一個人，他可以告訴你有什麼好看、好聽、好吃，讓你跟著他看見更大的世界，這不是很棒嗎？發揮自己的價值觀去影響這個世界，讓它變得更好。」就如同走在前端的他，雖然一路摸索，找尋自己需要的東西，卻勇於追求、實踐。李文豪不畏懼孤獨，做不一樣的自己，連結人群，在平凡的生活裡創造更多的不平凡。（文／李又如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4ba5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d96d84a5-797a-4b40-bc61-8a3568908c7e.jpg"/>
                      <pic:cNvPicPr/>
                    </pic:nvPicPr>
                    <pic:blipFill>
                      <a:blip xmlns:r="http://schemas.openxmlformats.org/officeDocument/2006/relationships" r:embed="Rae33448cc518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33448cc51847d5" /></Relationships>
</file>