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c5445b96246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校園話題人物--跨國CEO江子良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位曾經站在全校演說比賽講臺前，孤零零接受僅有自己加上導師兩人支持的小學生，到現在可以舉辦全臺巡迴講座，和全世界客戶推銷產品、洽談生意，他是一家跨國網路主機公司3BEST的執行長，資管二江子良。
</w:t>
          <w:br/>
          <w:t>　來自新竹的公務員家庭，小學五年級時，從架設網站的電腦課課程中，開啟江子良對網路的無限好奇心：「那時候學的只是初階的web1.0靜態網站，但我只要一對電腦有任何疑問，就會使用Google搜尋引擎或去書店翻書。」從愛玩網站，到發現原來建立網站需要網路空間，國中的他首度架設網路主機Gter Online，抱著做公益的心態，免費讓用戶租使用網路主機（Hosting）空間，還會關心用戶的網站流量，曾為一天瀏覽人數只有2人的血友病公益網站，改善其網路行銷，為和客戶間建立合作橋樑，更深得客戶信賴。2010年從原有基礎創立3BEST，公司人員分佈美國、臺灣、上海、英國等地，而「3」指的正是江子良和另外2位好朋友，3人對電腦網路都研究、觀察多年，各自在日本動漫、網路空間服務、部落格經營上累積了許多忠實閱讀者和使用者，累積龐大的人脈，不僅打開知名度也在長期的經營下，瞭解站長、網友等不同人有不同的需求，因此公司一成立就得到許多的支持，剛架設1個月就湧進600間網站，備受網路產業的看好。
</w:t>
          <w:br/>
          <w:t>　有著許多改善網路環境的創意想法，江子良從2010年著手「一個網站，一棵樹」的理念，用網站來執行節能減碳，讓同業紛紛仿效，很多網站因此在網頁入口貼上eco-friendly的標章，也曾因為對聖誕老人的嚮往，在同年聖誕節號召不同國度的人，一起來參加全球性的交換禮物活動，他則負責聯絡物流公司，並指定禮物要在每個國家的半夜送達。江子良說從來都不害怕同業抄襲他們的創意，甚至對於對的事情，例如Green Hosting等環保概念歡迎效法，他說：「同業想駭入公司電腦，竊取我們的資料，但是我們的想法都在腦海裡，也沒有編列行銷支出，靈光一閃想到什麼有趣的創意，再去思考它的可行性。」
</w:t>
          <w:br/>
          <w:t>　年僅20歲的江子良，要如何在學生和CEO之間做定位和時間分配？江子良有自己獨特的「時間減法」的概念，曾經因為忙碌而想像一天如果能有48小時該有多好，於是他靈機一轉，當作一天的時間就只有12小時，就會在這段時間執行高效率，注重每段時間當下的品質，一天的事情就可以達到近乎2倍的完成率，因此不僅可以兼顧事業和課業，喜歡旅行的他也經常和朋友一起出遊，玩遍臺灣。
</w:t>
          <w:br/>
          <w:t>　公司規模從30人到210人，從臺灣到全球，江子良謙虛地表示自己其實很平凡，內心裡面住著一個「奧客」的他，只要對堅持和喜歡的東西就充滿傻勁，抱著別人要求100，我就要給你120的精神，不輕言放棄，今天假使能做出不一樣的成績，也是一路上從錯誤中做修正，不停的嘗試，他說：「我只是做平凡的事情，沒有什麼特別的，很多人會問我為什麼會有這個機會，我只能回答機會是自己找的，掌握在自己。」
</w:t>
          <w:br/>
          <w:t>　即將出書分享他實現夢想的秘密捷徑，除了當作一個特別的20歲生日禮物外，也要從自己的真實經驗中，提醒所有和他一樣平凡的人一件事：「如果你發現你的想法與人不同，先不要懷疑自己，也許是這個世界的遊戲規則已經改變，卻沒有人打電話告訴你。」（文／賴奕安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4d38a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8/m\962aa86b-a2f4-4aa1-a055-5d6295e33b23.jpg"/>
                      <pic:cNvPicPr/>
                    </pic:nvPicPr>
                    <pic:blipFill>
                      <a:blip xmlns:r="http://schemas.openxmlformats.org/officeDocument/2006/relationships" r:embed="R19255941e48e4f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255941e48e4f77" /></Relationships>
</file>