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31321a69240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跨越視角體驗活動 建立友善校園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盲生資源中心於1至3日舉辦無障礙週－EYE上101，安排比往年更多元的活動，輔導老師張閎霖表示，首次舉辦的盲生音樂演奏會讓他引以為傲，「希望能改善學生們對身障者的印象，建立友善的無障礙校園。」
</w:t>
          <w:br/>
          <w:t>　活動亦邀請臺北藝術大學輔導老師陳彥穎演講，分享與身心障礙朋友相處之道，以「了解是穿越障礙的開始」呼籲大家以跨越身障的視角去看待彼此，建構更成熟的支持系統。行動需以輪椅代步的中文四楊郭玴表示，希望同學們在演講後更能體會身障生的不便，並勇於說出「需要幫忙嗎？」
</w:t>
          <w:br/>
          <w:t>  另外，在文錙音樂廳舉辦的「黑暗中追夢」音樂會，觀眾得先戴上眼罩模擬失明的狀況，在盲生的帶領下進場入座，演奏會由視障生帶來獨奏，並分享在黑暗中追夢的心路歷程。中文一詹軒至表示，在失去視力下踏進音樂廳，感到很無助，精采的演奏讓他驚豔並表示，「他們樂觀跨越障礙的精神很值得學習。」歷史三鍾佳良表示，自己由於視障有時會在校內迷路，而同學們對於身障生十分友善，路走偏時都會有同學引導到達目的地，「真的由衷感謝你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4876800"/>
              <wp:effectExtent l="0" t="0" r="0" b="0"/>
              <wp:docPr id="1" name="IMG_616fef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9/m\4238c9ca-2932-4e38-9ac1-5f04d5759950.jpg"/>
                      <pic:cNvPicPr/>
                    </pic:nvPicPr>
                    <pic:blipFill>
                      <a:blip xmlns:r="http://schemas.openxmlformats.org/officeDocument/2006/relationships" r:embed="Rbe74f2ec008644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74f2ec00864498" /></Relationships>
</file>