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78e611a094a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班代表座談會發言踴 (學雜費抗漲 .宮燈加裝紗窗)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硯琳、呂柏賢淡水校園報導】學務處生活輔導組於1日在覺生國際會議廳舉行「100學年度第2學期二、三年級班代表座談會」，由學術副校長虞國興主持，行政副校長高柏園、國際事務副校長戴萬欽、教學行政相關單位與班代表約140人一同出席，蘭陽校園同步視訊。會中針對獎學金、週會、校園安全、圖書建構等問題提出建議，師生共商解決之道。虞國興表示，「學校十分重視與學生溝通的機會，踴躍發言可增進彼此間的連結。」
</w:t>
          <w:br/>
          <w:t>　會中多位班代表針對週會的必要性及內容規劃提出意見，如演講議題難以吸引學生注意、週會人數過多且吵雜、請假手續等問題，希望能予以改善。生輔組組長李進泰說明，開週會時會發正式的調課名單，按照正常的請假模式辦理即可。學務長柯志恩轉達校長之意，表示週會是淡江的傳統，但週會形態改善有商討空間。
</w:t>
          <w:br/>
          <w:t>　學生關注的獎學金議題也受到重視，其中數學三陳俞安說，「各系所修課難易度不同，導致獎學金申請門檻不平均，建議校方能修改申請的條件及增加名額」。資工二謝東良則針對獎學金的分配提出意見，希望能平均分配獎金給與其他申請者。學務長柯志恩回應，學校每年提供約2000萬的獎助學金，整體的運作有一定的比例分配；而申請條件，可向各系所反應。至於分配問題，強調獎學金發放的出發點是獎勵原則，並非分配原則。公行二李永立提出學雜費是否調漲的疑問，財務長顏信輝表示，「油電雖雙漲，含101學年度第1學期學雜費、宿舍費用將不會調升。」
</w:t>
          <w:br/>
          <w:t>　 而校園環境方面，國企三李孟臻指出，「校園內車輛過多，有安全上的疑慮。」總務長鄭晃二回覆，現正陸續擴大人行道，將加強管理車輛行進；水環二施蘋芬提到，希望在五虎崗停車場搭建遮雨棚，鄭晃二表示，五虎崗為承租地，要添加設備需與地主協調，「故目前無法有太大的變動。」日文三林瑋則對游泳館的安全措施提出質疑，體育長蕭淑芬提到，未來可能於置鞋區加裝監視器，也強調置物櫃密碼設定不可太簡單，使用者自身需防範於未然。企管進學三林景恆認為，「學校無線網路不穩定且收訊範圍太小。」資訊處則表示，無線基地臺易受干擾，若發現訊號不良的情況，將逐步改善。數學三陳俞安針對宮燈教室常有蚊蟲，影響上課品質，希望可以使用殺蟲劑撲滅，鄭晃二基於學生健康著想，不建議噴灑殺蟲劑，「將安裝紗窗、捕蚊燈預防蚊蟲干擾學生上課。」
</w:t>
          <w:br/>
          <w:t>　蘭陽校園部份，語言二謝岱穎希望能取消點名系統。 蘭陽校園主任室說明，「自律」是學生應盡的本分，且蘭陽校區規定住宿，因此確認學生是否準時到校，是校方對家長負責的立場。</w:t>
          <w:br/>
        </w:r>
      </w:r>
    </w:p>
  </w:body>
</w:document>
</file>