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5660206fe4d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撞球足球公開賽    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由體育事務處主辦的100學年度全校撞球和足球公開賽報名開始！撞球比賽將於30日舉行，報名截止至29日。而足球賽於28日舉行，報名截止至18日，詳情洽體育處網站（http://www.sports.tku.edu.tw/）。</w:t>
          <w:br/>
        </w:r>
      </w:r>
    </w:p>
  </w:body>
</w:document>
</file>