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a009a33494e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大傳系開天窗張校長勉開拓視野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【記者黃致遠淡水校園報導】大傳系第26屆畢業成果展「開天窗」8日在黑天鵝展示廳舉行開幕典禮，校長張家宜剪綵並致詞表示，本次畢展未演先轟動，也從校外媒體中得知畢展訊息，期望大傳系更加拓展視野。
</w:t>
          <w:br/>
          <w:t>   大傳系系主任王慰慈表示，畢業製作總希望能取個很好聽的名字，但這次卻是個負面的名稱，象徵同學給自己期許，能在這個年代中，透過自身的努力而找出自己的光明。大傳系副教授專題組指導老師楊明昱表示，這次專題組有別以往，著重影音呈現讓內容更生動活潑。
</w:t>
          <w:br/>
          <w:t>   行銷組與國產汽車「LUXGEN」、銀飾「YUME乙葉夢」、衛生棉條品牌「凱娜」及淡水「登打士街」等業界合作，協助企業推廣品牌行銷；作品議題的選擇上廣泛，討論社會現象，如鑰匙兒童、如何分手、視障者的生活調適等，提供參展者多元的視野。還有「左腳工作室」以獨立咖啡館為題，現場製作萃取的冰滴咖啡，讓參展者體驗極品咖啡的感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7ccbc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0/m\378bdccb-9c2b-43d6-940f-828fc184c1b6.JPG.JPG"/>
                      <pic:cNvPicPr/>
                    </pic:nvPicPr>
                    <pic:blipFill>
                      <a:blip xmlns:r="http://schemas.openxmlformats.org/officeDocument/2006/relationships" r:embed="Rf42fe895cff942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2fe895cff94273" /></Relationships>
</file>