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dff3be3524d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應屆畢生8月起填2份問卷調查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了解應屆畢業生畢業後的情形，校友服務暨資源發展處針對畢業後1年之校友進行「畢業生滿意度與就業概況調查」及「教育部畢業生流向調查」，以了解畢業生畢業後就業概況及對母校之教學、就業輔導與服務等校務概況等，作為學校輔導與規劃之參考。填寫時間預計自8月起至12月底，請畢業生注意相關訊息，並至畢業生流向調查網站（http://www.fl.tku.edu.tw/question/20120522.asp）填寫問卷。</w:t>
          <w:br/>
        </w:r>
      </w:r>
    </w:p>
  </w:body>
</w:document>
</file>