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b9fc5aa4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保險系專題競賽 培養學生團隊精神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【本報訊】保險系首辦的「保險專題競賽」結果出爐，大學部冠軍由保險三涂意証、于靜文、許綵羚、陳瑞敏組成的團隊；研究部冠軍是保險碩二翁聖洋、余世傑組隊，各獲獎金5千元。
</w:t>
          <w:br/>
          <w:t>   保險系系主任高棟梁表示，這是保險系首次舉辦的專題競賽活動，學生在整體表現上出乎預期的好，透過本次競賽的舉行以培養學生的團隊精神、提升研究能力及表達能力，也和保險考照相輔相成，讓學生增進就業力。翁聖洋表示，奪冠的決勝點在於簡報時間的掌握，因之前有赴大陸短期交流的經驗，所以在議題選擇上有所幫助，「很感謝系上舉辦這樣的競賽讓我們增進研究能力，今年就要畢業，除了從中習得寶貴的經驗，也希望學弟妹能把握學習歷程，多利用學校資源累積國際視野。」</w:t>
          <w:br/>
        </w:r>
      </w:r>
    </w:p>
  </w:body>
</w:document>
</file>