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a1fbb1a72a4b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863 期</w:t>
        </w:r>
      </w:r>
    </w:p>
    <w:p>
      <w:pPr>
        <w:jc w:val="center"/>
      </w:pPr>
      <w:r>
        <w:r>
          <w:rPr>
            <w:rFonts w:ascii="Segoe UI" w:hAnsi="Segoe UI" w:eastAsia="Segoe UI"/>
            <w:sz w:val="32"/>
            <w:color w:val="000000"/>
            <w:b/>
          </w:rPr>
          <w:t>Spanish Language, Culture, and Translation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8th June, the TKU Department of Spanish is set to hold the 11th Conference on Spanish Language Instruction, Culture, and Translation. To be held at the Ching Sheng International Conference Hall, the event will be hosted by Prof. Wu Kuan, the Chair of the Department of Spanish, and will feature a speech by the Dean of the TKU College of Foreign Languages and Literature, Dr. Wu Hsi-Deh.
</w:t>
          <w:br/>
          <w:t>
</w:t>
          <w:br/>
          <w:t>The conference will explore topics such as the culture of literature, as well as linguistics, foreign language teaching, and translation, and will involve group-based thesis presentations. Prof. Wu Kuan explained that the main objective of holding the conference is to allow TKU professors the chance to present academic papers related to their areas of specialization.
</w:t>
          <w:br/>
          <w:t>
</w:t>
          <w:br/>
          <w:t>One of the highlights of the event will be a special lecture delivered by Consuelo Marco Martinez, a professor at Madrid University, spain.</w:t>
          <w:br/>
        </w:r>
      </w:r>
    </w:p>
  </w:body>
</w:document>
</file>