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1a95cd7e544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日本研究中心研討會 展合作成果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日本研究中心於6月15日在鍾靈中正堂舉辦「第五屆產官學合作研討會」，特別邀請日本電工公司與三進製作所公司一同與會，分別針對鉻酸與鎳金屬的回收技術進行說明，另由本校參與「產學合作人才培育課程Capstone Program」之學生進行成果發表，展現產學合作成果。
</w:t>
          <w:br/>
          <w:t>　日本研究中心主任胡慶山表示，日本研究中心於2011年成立，已舉辦5次研討會，參與人士包括深井環境總合研究所等多家日本廠商，臺灣企業則以淡江傑出校友為主約30家廠商參與，以亞洲整體環境改善問題為主軸。
</w:t>
          <w:br/>
          <w:t>  日本研究中心副主任石田光義表示，美國與日本在產學合作已有相當經驗，並且有良好成效。因此石田光義特地引進此合作方式「Capstone Program」，使本校日本研究中心成為第一個產學合作平台，希望藉由此方式，使學生了解未來方向並結合產業市場、學術與官方的三方合作，拓展學生視野與促進臺日交流。下午胡慶山陪同來自日本的全球女子會代表丸山幸子等貴賓，拜訪本校校長張家宜。</w:t>
          <w:br/>
        </w:r>
      </w:r>
    </w:p>
  </w:body>
</w:document>
</file>