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8179c0d95b4b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Contests to Test Students Knowledge of the EU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October this year, The European Union Centre in Taiwan is set to hold two major contests that will test entrants’ knowledge of Europe as well as their PowerPoint skills. The first is The “Europe Trivia King” contest, scheduled to be held on the 8th October (preliminary round) and 17th October (finals), and offering a total prize reward of NT $20,000. The second contest is the “EU Innovative PPT” Contest, in which entrants must create a PowerPoint presentation, 40-60 slides long, on the history of EU development. The winners will receive a cash prize of NT $30,000. 
</w:t>
          <w:br/>
          <w:t>For more details, please visit the website http://w3.tku.edu.tw/eurc/index.asp</w:t>
          <w:br/>
        </w:r>
      </w:r>
    </w:p>
  </w:body>
</w:document>
</file>