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539d2f24148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行政會議首用電腦簽到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會議、活動e化簽到暨查詢系統首度在大型會議使用，張校長使用服務證簽到。（攝影／鄧翔）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17392" cy="4876800"/>
              <wp:effectExtent l="0" t="0" r="0" b="0"/>
              <wp:docPr id="1" name="IMG_7b199b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0/m\14189b6f-9116-497f-9ef0-f2dbf593b622.jpg"/>
                      <pic:cNvPicPr/>
                    </pic:nvPicPr>
                    <pic:blipFill>
                      <a:blip xmlns:r="http://schemas.openxmlformats.org/officeDocument/2006/relationships" r:embed="Rc3aea6bba0f544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73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aea6bba0f544f5" /></Relationships>
</file>