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36ebff2f2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蘭陽迎新宿營 Happy Time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【記者莊思敏蘭陽校園報導】新生迎新宿營席捲蘭陽！全創院5系皆於19日起連續3天舉辦迎新，各系系學會卯足全力籌辦，讓蘭陽成為不夜城！觀光系、語言系聯合舉辦「FAIRY TALE觀光系暨語言系聯合迎新宿營」，觀光二系學會會長李貞毅形容，「活動場地美得就像在森林中，希望帶給學弟妹一場難忘的迎新活動。」
</w:t>
          <w:br/>
          <w:t>資通系、資軟系聯辦「惡搞童話」，資軟二系學會活動組成員崔恩豪提到，有時累到上課感覺腦袋沒開機，「但付出會有收穫。」唯一獨辦的政經系以「政經全世界」為名，政經二系學會活動組組長黃薇舫說：「幹部因人數不足造成許多人都必須要身兼多職，很辛苦但希望迎新能夠成功帶給學弟妹一個難忘的回憶。」</w:t>
          <w:br/>
        </w:r>
      </w:r>
    </w:p>
  </w:body>
</w:document>
</file>