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4113c9c6a4e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激發心靈潛能 形塑卓越品德--專題演講：中央大學認知神經科學研究所所長洪蘭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101學年度教學與行政革新研討會於101年10月13日在蘭陽校園強邦國際會議廳舉行研討
</w:t>
          <w:br/>
          <w:t>
</w:t>
          <w:br/>
          <w:t>文字／莊靜、林妤蘋、盧逸峰、呂柏賢、謝孟席
</w:t>
          <w:br/>
          <w:t>攝影／李鎮亞、賴意婕
</w:t>
          <w:br/>
          <w:t>
</w:t>
          <w:br/>
          <w:t>各位好，很榮幸今天來和各位談「大腦和品格的關係」。所有的教育裡面，品格是最根本的東西，沒有品格什麼也不用談，而品格即是：表裡絕對要如一。一個國家的前途，決定在人民的教育及品格的高下，但丁在八百年前就知道「道德可以彌補智慧的缺點，智慧永遠沒有辦法彌補道德的空白」。
</w:t>
          <w:br/>
          <w:t>品格最早的教育場所是家庭，且沒有教不會的孩子，因為大腦有可塑性，他的神經迴路是可以改變的。有一本書推薦大家去看，「窮查理的普通常識：巴菲特50年智慧合夥人 查理．蒙格的人生哲學 Poor Charlie’s Almanack: The Wit and Wisdom of Charles T. Munger」，其中談到：不要賣你不買的東西、不要替你不尊敬的人做事、跟你喜歡的人共事，其中就包含誠信。
</w:t>
          <w:br/>
          <w:t>我認為學生的教育，應當是尊重他，這樣學生也必能自重自愛，鼓勵勝於責罵。中國人很喜歡罵孩子，根據研究報告指出臺灣的孩子在學校7句話中只有一句是讚美，而在家裡甚至10句話中才有一句讚美的話，會讓學生覺得自己是loser，顯示出臺灣的孩子不快樂的原因，便是缺乏稱讚，只要犯了一個小錯誤，便會嚴重的被挑剔出來，加以責罵，但是每一句話都將會改變孩子，因為大腦一直不斷的在改變，更提出經驗、生活需求和冥想也能使大腦改變。
</w:t>
          <w:br/>
          <w:t>臺灣的孩子很不快樂、沒有自信，美國人的教育方式及思考方式是，我教你這部分你學會答對了，我給你1分，漸漸累積得到5分，你已學會一半；而臺灣求學的方式是你這裡錯了扣1分，那裏錯了扣1分，扣了5分，所以美國人拿到考卷不會害怕，他們覺得「I got something」；但臺灣的孩子卻很害怕，覺得「我要挨打了」。所以，臺灣的孩子就算知道答案，也不敢回答。
</w:t>
          <w:br/>
          <w:t>曾有「人性本善」的實驗，證明人的大腦中有一個部份可以呈現人的厭惡感，當給他一張紅心10的撲克牌，但規定必須說成黑桃3，此時這個人腦中的厭惡區便會亮起來，顯示人並不喜歡說謊。
</w:t>
          <w:br/>
          <w:t>家庭教育的重要性對孩子的影響也很重大，父母對孩子的態度決定他的命運，且模仿是最原始的行為，大人的態度和童年的受虐皆會影響大腦的發展，研究報告就指出童年曾經有過受虐經驗的人，海馬迴會較小，也可能導致學業上的落後。每個人做任何事皆操之在己，過去的經驗可以造就現在的自己，且生命只有走過才會了解，必須向前看才能活得下去，只要心甘情願，無論是學習或做任何事都不會覺得苦。
</w:t>
          <w:br/>
          <w:t>我們一定要讓孩子知道生命是怎麼一回事，學習才會有效果，倘若學習沒有動機便不會達到效率，透過實驗我們知道大腦產生觀念，觀念影響行為，行為又會改變大腦，大人應當因材施教，甚至能以處罰代替記過，換一種關心的態度，對學生的身心發展都有很大的影響。談到任何事情都操之在己，記得曾看過一個場景，一位家長來接學生，學生拖拖拉拉，家長說，「我花那麼多錢，你不好好學。」對！因為心不甘情不願，所以沒法好好學習。
</w:t>
          <w:br/>
          <w:t>此外，還有很重要的一點，身為父母師長絕對不能欺騙，誠實是最好的教育方法。小時候，每當打預防針時，師長總告訴學生「絕對不痛！」而當學生在毫無準備的心理下接受注射，這是雙倍的恐懼與疼痛，更糟糕的是，學生從此永遠不相信老師的話，因此很多大人在孩子心中失去尊敬，正是因為騙過孩子。
</w:t>
          <w:br/>
          <w:t>接著我們來談現代小孩的心態，他們往往認為任何事情都錯在他人，這是錯誤的，因為情緒是認知對情境最好的解釋，任何事情都取決於我們的心態，教導孩子「正確的心態」很重要，猶如一顆大石頭頂在頭上是滅頂石，踩在腳底下則為墊腳石，所以當事情發生時試著從不同角度切入，心境就會大不同。當年我念國小時，便當被偷吃的情形相當普遍，當我憤恨不平時，父親告訴我，「吃妳便當的人餓三餐只吃你這一餐，而你吃三餐只餓這一頓飯」，這句話撫平我心中的怒氣，所以大人適度的醒語，若能印證在孩子的生活中，產生的效果會相當大。
</w:t>
          <w:br/>
          <w:t>教育的目的不是灌輸專業知識，而是培養品德的特質，只要保有一顆學習新事物的心，就不必害怕。我們也要教導孩子：擇善固執，只要你認為是對的事情，就勇敢地去達成，帶著勇氣走自己的路，就像父親說：「對的事，砍頭也要做」，但不正確的事情無論如何都不能做，即使社會施加龐大的壓力，仍要堅持理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25824"/>
              <wp:effectExtent l="0" t="0" r="0" b="0"/>
              <wp:docPr id="1" name="IMG_a1bf34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f376b83e-33f6-450b-8afd-57ce8ee937de.jpg"/>
                      <pic:cNvPicPr/>
                    </pic:nvPicPr>
                    <pic:blipFill>
                      <a:blip xmlns:r="http://schemas.openxmlformats.org/officeDocument/2006/relationships" r:embed="R6102a833699a44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25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02a833699a4449" /></Relationships>
</file>