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35945bce448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榮譽學程談創新 啟動另類思維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榮譽學程於29日邀請到電算系（現為資工系）校友、現任Google臺灣區總經理簡立峰，以「創新思維與未來人才」為題演講，分享個人在實務工作中培養的世界觀。他認為淡江培育出卓越人才，在自由風氣的塑造下，讓他除了具備專業能力之外，更擁有樂觀、創新的思考；他並鼓勵大家要學有專精，同時強調勇氣是所有行事的根源，且「創新，是來自敢冒險的人。」除此之外，簡立峰分析臺灣的產業現況與經濟前景，同時提示同學「在這個時代，機會是空前的好；雖然機會是給大家的，但不是每個人都能抓住，所以自己要有所準備，勇敢去挑戰。」榮譽學程授課老師黃文智表示：「相對於前次邀請文學院畢業校友謝馨慧，本次受邀前來的簡立峰是工學院畢業校友，皆想讓同學們了解，無關性別及學科，都能巧妙地運用創意思考，在職場上有傑出的成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c44f8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4/m\049c54eb-e2fc-4acb-8f1b-7d74e7ec17f2.jpg"/>
                      <pic:cNvPicPr/>
                    </pic:nvPicPr>
                    <pic:blipFill>
                      <a:blip xmlns:r="http://schemas.openxmlformats.org/officeDocument/2006/relationships" r:embed="R23d9965a26a241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d9965a26a24138" /></Relationships>
</file>