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12ab05f76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郭秋慶獲邀赴全球歐盟中心 發表推廣成效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歐盟中心主任郭秋慶於上月22日至24日受邀參加全球歐盟中心會議，發表「歐洲文化探索營」活動內容，是全球所有歐盟中心於過去2年間，在「各級中小學推廣歐盟」類別中，獲選發表11組之一。
</w:t>
          <w:br/>
          <w:t>郭秋慶表示，很榮幸能獲選發表，除見習到其他國家歐盟中心的推廣方式外，也增加本校歐盟中心能見度，「歐洲文化探索營結合電腦虛擬和情境教學的創新活動設計，讓小學生自然認識歐盟，並融入歐洲古蹟、文化、世界遺產、節慶等多元面向介紹歐洲，成為獲選發表原因。」
</w:t>
          <w:br/>
          <w:t>郭秋慶說明，歐洲文化探索營是由歐盟中心和學生社團海天青共同舉辦，由歐盟中心提供活動理念、海天青發揮活動設計專長，在電腦教室帶領新北市育英國小學生以虛擬方式飛行至歐盟總部，從下飛機兌換歐元開始，認識歐盟旗幟、歐盟歌，進而從威尼斯面具嘉年華等歐洲文化，讓小學生認識歐盟及各會員國文化意涵。郭秋慶提示：「我們希望藉由推廣歐盟，讓未來主人翁接觸不同價值觀，了解這個世界很寬廣，打開他們的視野。」</w:t>
          <w:br/>
        </w:r>
      </w:r>
    </w:p>
  </w:body>
</w:document>
</file>