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cc108a55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環保署頒企業環保獎 本校蟬聯獲獎  張校長：以創意推動環保 建構綠色校園先驅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5日下午2時，由校長張家宜與總務長兼環安中心主任羅孝賢、總務處各組同仁一行20人，前往中正紀念堂演藝廳接受行政院環保署頒發第21屆中華民國企業環保獎。同仁高呼「品質第一、創意無限、服務至上、企業最愛」的口號，表達慶賀高度士氣。常務副署長張子敬對得獎單位推動環保工作表達感謝，並希望能繼續保持。張校長領獎時表示，感謝評審的肯定，「對於連續2次獲獎，將再接再厲，以爭取連續3年獲獎的榮譽。」各獲獎單位將於19日晉見副總統吳敦義，接受表揚。
</w:t>
          <w:br/>
          <w:t>本校自92年導入IS014001環境管理系統以來，持續推動環境保護規劃、管理，以及落實各項環保政策，如低碳便當盒流通方案等，總務長羅孝賢表示，在有限的經費下加強學校軟硬體改善，並將永續發展與環境保護的觀念融入大學的教育中，同時希望環保工作可以由全校師生共同努力精進，以作為綠色大學之典範為目標。
</w:t>
          <w:br/>
          <w:t>張校長對現場企業代表呼籲，本校落實環保教育並在生活中培養環保意識、學生積極參與環保實踐，未來進入職場中可繼續為獲獎企業推動環保，語畢，現場以歡樂的笑聲回應。
</w:t>
          <w:br/>
          <w:t>環安中心執行秘書曾瑞光表示，評審以「主動爭取政府補助以建構綠色校園，態度積極，成效良好。」的評語肯定本校努力推行環保行動的先驅角色，去年本校首次獲獎，讓環保署注意到學校教育單位推行環保措施的重要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07b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1e1deadf-7ac5-4203-9a4f-68397adb5e2b.jpg"/>
                      <pic:cNvPicPr/>
                    </pic:nvPicPr>
                    <pic:blipFill>
                      <a:blip xmlns:r="http://schemas.openxmlformats.org/officeDocument/2006/relationships" r:embed="R960a36190241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0a3619024140af" /></Relationships>
</file>