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d4292414ea472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師培中心首返校  教育資源跨屆交流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潘倩彣淡水校園報導】成立18年的師資培育中心，首次在今年舉辦校友返校活動。師培中心主任宋佩芬表示，活動目的是希望能集結校友們的力量創辦師培中心校友會，藉此與校友們連結，以校友返校演講或上課等方式豐富師培中心的教育資源，並提供學生們更多實務交流及工作機會。活動當天是以座談會的方式讓校友們彼此交流，而在會議中校友們對成立校友會，表示高度的參與意願。活動的最後，以校友們一同參觀蘭花展和文錙藝術中心的藝術展畫下完美的句點。</w:t>
          <w:br/>
        </w:r>
      </w:r>
    </w:p>
  </w:body>
</w:document>
</file>