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404fb3b7c4f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感恩蘋果季 傳遞溫暖與祝福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【記者李亞庭淡水校園報導】你有想感謝的對象嗎？因應感恩節的來臨，僕人領袖社與諮商輔導組合作，於21日至27日（週二）舉辦「有你真好-Thanksgiving Apple感恩蘋果季」，紅色心型氣球飄浮在空中，藉著卡片與紅蘋果，寫下滿滿的感謝與祝福，傳遞給內心感恩的人！諮輔組輔導員李勉禛說明，「人際關懷是大學生活的重要一環，透過蘋果季的活動拉近彼此間的距離，希望同學們能多加利用，在冬季裡傳遞一份溫暖人心的禮物。」僕人領袖社社長企管二陳文怡表示：「活動首日遇雨，人潮的確不如預期，我們利用中午時間發送氣球，希望藉此吸引並邀請大家共襄盛舉。」產經一石姿靜說：「想透過這份禮物感謝球隊學姐的照顧，尤其在感恩的季節，更別具意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e27c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3eb13016-23e2-4343-9538-7fe245585926.jpg"/>
                      <pic:cNvPicPr/>
                    </pic:nvPicPr>
                    <pic:blipFill>
                      <a:blip xmlns:r="http://schemas.openxmlformats.org/officeDocument/2006/relationships" r:embed="R00873228ab654d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873228ab654d1e" /></Relationships>
</file>