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8925e68824e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蘭陽排球師生盃 教聯奪冠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於19日舉行原預計於校慶當日出賽之排球、籃球師生盃總決賽，原本的籃球賽因夜間細雨繼續延賽。全球創業發展學院院長劉艾華也到場加油，成為加油團最大量點。而排球總冠軍由教聯隊奪得，亞、季軍分別為資通一B，以及觀光四。　
</w:t>
          <w:br/>
          <w:t>勁敵教聯隊與觀光四，第一場就相遇較勁！觀光四一度將教聯隊逼到絕境，但教聯也不是省油的燈，紛紛接住了幾顆關鍵扣殺，最後教聯以一分之差勝出。教聯隊隊長、排球社指導老師葉劍木表示，每年都很期待和學生打球，「但實在是老了啊，打場球膝蓋痛到隔天，不過能拉近師生間的距離比甚麼都還值得。」（文、攝影／莊思敏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a280e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7/m\1cea4c64-933a-49b3-8146-91cab6a25d6b.jpg"/>
                      <pic:cNvPicPr/>
                    </pic:nvPicPr>
                    <pic:blipFill>
                      <a:blip xmlns:r="http://schemas.openxmlformats.org/officeDocument/2006/relationships" r:embed="R360a009d98154f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60a009d98154fd8" /></Relationships>
</file>