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7bccfaa5444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蘭陽師生盃桌球賽 觀光四團體組奪冠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思敏蘭陽校園報導】蘭陽主任室於17日至20日在蘭陽校園桌球教室及CL501多功能教室舉辦「蘭陽校園101學年度第一學期師生盃桌球錦標賽」，希望藉此增進校園活力與提升運動風氣，並促進師生之間互動關係。許多陸生與教職員，都現身比賽現場，各個摩拳擦掌，相當有看頭。團體組由觀光四奪冠，教聯隊第二，資通一與資軟一獲季軍及殿軍；個人賽部分則由觀光四許智博與語言一黃威獲男、女子組冠軍。
</w:t>
          <w:br/>
          <w:t>協辦活動的桌球社社長資創二朱占九表示，今年的參賽人數比去年還要多，像教官黃明川也首次報名以往僅有學生報名的男子單打組，「來自廣東的我，正好藉此賽事和臺灣學生好好較勁一番，留下美好回憶！」</w:t>
          <w:br/>
        </w:r>
      </w:r>
    </w:p>
  </w:body>
</w:document>
</file>