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1180b9bfc4d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The “End-of-the-World” Christmas Fair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Last week, from December 17 – 22 (2012), 36 TKU student associations came together to hold the “End-of-the-World” Christmas Fair. The fair was held on Poster Street, Tamsui Campus, and featured a variety of creative Christmas-style stalls. One of the more popular stalls sold gingerbread men, while another allowed students to design and make their own gingerbread houses. Three freshmen classmates, who made a gingerbread house together, said “this is our first time making a gingerbread house. It’s not easy to do, as the syrup sticks to your fingers. But it’s really a lot of fun!”
</w:t>
          <w:br/>
          <w:t>There were also 21 stalls selling hand crafted clothes, ornaments, jewelry, and decorative objects. Things being sold included bags, scarves, mobile phone covers, and so on.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0dea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1/m\9467f027-5aec-488b-bbb8-82d0930f6216.jpg"/>
                      <pic:cNvPicPr/>
                    </pic:nvPicPr>
                    <pic:blipFill>
                      <a:blip xmlns:r="http://schemas.openxmlformats.org/officeDocument/2006/relationships" r:embed="R3308ec9cd7344e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08ec9cd7344e7c" /></Relationships>
</file>