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198dbd6984f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183班採全英語授課 國際化更精進  虞國興：建構良好語言環境 再提升學生競爭力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下學期開始，英語授課將有新風貌。過去實施各系二、三年級必須有必修課採英語教學的方式，將改為開放教師自行提出申請，同時擬定「專任教師全英語授課獎勵辦法」，降低英語授課的壓力，藉此鼓勵教師們加入百分百的英語授課行列。 因此，101學年度第二學期共有183班全英語授課，課程初選起開放選修且在選課系統中註明，同學可在課程查詢系統中查詢所選課程是否為全英語授課。
</w:t>
          <w:br/>
          <w:t>學術副校長虞國興表示，因應國際化趨勢，本校一直都有英語授課之課程，然而過去採取「強制」的手法，反而讓原本英語能力基礎不足的學生， 無法提升專業知識；其次是，因為學生的英語程度不同，造成教師無法以全面性英語來教授課程；此外，針對中文系及外語學院非英文系的學系，必修英語授課有違其特色。虞國興說：「必須考慮學生的接受度，調整課程，才能夠將英語授課的效益發揮更大。」因此打破必修的強硬規則，未來不強制規定，並且期盼選修課程 推出後，能夠吸引更多有興趣修習的學生自主性選修，讓課程能夠落實全英語的教學方式。學校貼心地安排一位課程TA隨班，希望吸引更多的學生願意嘗試全英語課程。 
</w:t>
          <w:br/>
          <w:t>獎勵專任教師全英語授課實施辦法訂定，除英語語系國籍的教師外，每位教師每1學分得減授授課教師應授時數0.5小時，每學年至多減授3小時，以平衡英語授課教師在準備課程上的壓力，而各學院每學年得推薦2名全英語授課教師至國際暨兩岸事務處遴選，爭取暑假期間出國研習，並在返國後，於工作坊和其他英語授課教師經驗分享。虞國興指出，預定下學期第二週，開辦2場工作坊，由曾赴國外受訓的5位英語授課種子教師分享心得，申請下學期英語授課的72位教師必須擇一參與。
</w:t>
          <w:br/>
          <w:t>希望藉由這些獎勵辦法能夠成為英語授課教師之誘因，吸引更多教師申請此課程。辦法內也規定課程將經過系課程委員會及院課程委員會的審核，同時，在教學過程中也將有審核，除了隨機到課堂上評估之外，還會依據學生所作的教學評量為意見回饋。 
</w:t>
          <w:br/>
          <w:t>虞國興表示，透過推動英語授課相關辦法，來建構出更具國際性的環境，「培養一個良好的語言及知識氛圍，並在學生的立場實行，進而提升學生未來競爭力」。另外，期盼中遠程計畫各系都能夠推出全英語授課的「學分學程」，甚至是前進「學位學程」，作為未來少子化衝擊下，拓展國際學生生源的準備，並且在學生、教師及課程3大環節上更全面性地發展，解決多元性問題。也有學生擔心，全英語授課課程有無門檻限制？對此虞國興表示，並沒有制定門檻，且鼓勵學生：「下學期選課，就試試挑戰自己吧！」</w:t>
          <w:br/>
        </w:r>
      </w:r>
    </w:p>
  </w:body>
</w:document>
</file>