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28fb02bf6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EMBA招生 系主任全員出動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商管聯合碩士在職專班（EMBA）將於12日上午10時在臺北校園D222舉辦招生說明會。在商管學院院長邱建良的號召下，各系系主任皆出席，為招生說明會貢獻一份心力。承辦人員林秀姿說明，希望可藉此行銷淡江、也協助考生了解招生辦法。商管聯合碩士在職專班執行長林江峰表示，「歡迎大家加入淡江EMBA，透過專業及跨領域的學習，開拓視野、厚實人脈廣度與職場發展，成為社會菁英。」</w:t>
          <w:br/>
        </w:r>
      </w:r>
    </w:p>
  </w:body>
</w:document>
</file>