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51a35093a57407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531 期</w:t>
        </w:r>
      </w:r>
    </w:p>
    <w:p>
      <w:pPr>
        <w:jc w:val="center"/>
      </w:pPr>
      <w:r>
        <w:r>
          <w:rPr>
            <w:rFonts w:ascii="Segoe UI" w:hAnsi="Segoe UI" w:eastAsia="Segoe UI"/>
            <w:sz w:val="32"/>
            <w:color w:val="000000"/>
            <w:b/>
          </w:rPr>
          <w:t>HACKER ATTACKS PROXY SYSTEM OF TKU WEB; USERS URGED TO TAKE PREVENTIVE MEASURE AGAINST VIRUS FROM SP</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Network hacker attacked the proxy system (a quick search system) of Tamkang University for the first time, which has affected the speed of outward connection from March 14 to 17, according to the staff members of Information Processing Center (IPC). 
</w:t>
          <w:br/>
          <w:t>
</w:t>
          <w:br/>
          <w:t>Though the damaged system was successfully repaired on March 18, the virus has been widely spreading on the campus. IPC, therefore, issued an emergency notice on March 20 to call on all the faculty and students to take preventive measure against virus from spreading. 
</w:t>
          <w:br/>
          <w:t>
</w:t>
          <w:br/>
          <w:t>According to Network Management Section, IPC, it was the first time that hackers invaded the Proxy system for website server is usually the target. The Proxy system being attacked has received and sent repeatedly mass messages, which have occupied the connection line, paralyzing the high-speed connection function of recently set up Giga board way. 
</w:t>
          <w:br/>
          <w:t>
</w:t>
          <w:br/>
          <w:t>Hsiao Ming-ching, Section Chief of IPC, said that he and his colleagues tried to find out the attacking mode and to build a firewall to block the inflow line connected to Proxy Server. They could not completely block the communication system though, since many users on the campus are using them (lines). “We received the attack on one hand and tried to find out the source of virus on the other,” Hsiao said. Many users’ PCs have either been virused or hacked, Hsiao said, adding that their PCs have not only sent out a lot of messages to affect the quality of network but also been used as bridge to attack the others. 
</w:t>
          <w:br/>
          <w:t>
</w:t>
          <w:br/>
          <w:t>Hsiao pointed out that IIS:CMD.EXE has been attacked 8,391 times and STMP:VRFY-UNKNOWN with 4,816 times within 48 hours since last Wednesday to Thursday. The attack happened almost everyday and the trend was beyond his control, Hsiao said. He called on users to renew anti-virus system and amended file of operation system. 
</w:t>
          <w:br/>
          <w:t>
</w:t>
          <w:br/>
          <w:t>Hsiao hoped that faculty and students of TKU would use the anti-virus software offered by the authorized software server (http//www.ipcedu.tku.edu.tw/server.htm) while those Windows users can reach http//windowsupdate. Microsoft.com. to renew the amendment file. 
</w:t>
          <w:br/>
          <w:t>
</w:t>
          <w:br/>
          <w:t>“We should make use of anti-virus system and renew the operation system to avoid the invasion of virus, Hsiao said, adding that if your PC becomes the springboard of virus, it could paralyze the whole school computer system.”</w:t>
          <w:br/>
        </w:r>
      </w:r>
    </w:p>
  </w:body>
</w:document>
</file>