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1ded9bd1a4b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林思宇獲方文山青睞拍攝微電影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知名作詞人方文山將推出最新力作愛情音樂電影〈聽見下雨的聲音〉，前導片微電影女主角海選在上月21日結果出爐，由財金三林思宇以精湛的舞藝及生動的演技得到評審青睞，在眾多好手中脫穎而出，獲得女主角的演出機會。天生愛表演的林思宇表示，以前有參與過學生製片的經驗，但這是她第一次和藝人合作，「能和柯有綸一起演戲應該會很好玩吧！非常期待開拍的日子趕快到來。」（文／呂柏賢）</w:t>
          <w:br/>
        </w:r>
      </w:r>
    </w:p>
  </w:body>
</w:document>
</file>