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166ddb4ae4a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淡江童軍團入團營 學習荒野求生 考驗團隊默契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寒假大家瘋狂玩、過好年，童軍團卻沒忘鍛鍊自己，在寒流來的時候前進陽明山辦寒訓，縱使環境惡劣，卻讓新生非常難忘，直說「去了很痛苦，可是不去更痛苦！」接著還有全國群長年會，讓童軍團的寒假很充實。
</w:t>
          <w:br/>
          <w:t>上月15日起，接連6天的「入團訓練營」，已經是第40年！羅浮群群長土木三謝旻諺說，「就是要讓他們在惡劣的環境中體驗自力更生的技能！」除了第一天的課程在淡水校園進行外，第二天開始就前進陽明山，學習野外求生的技能，嚴格把關甚至曾讓新生「沒飯吃」！機電一蔡昀佑說，一開始團隊不太合作，沒在期限內煮好東西，「晚上在帳篷裡餓得要死！」後來夥伴關係改善，「第四天吃到熱騰騰的食物，我真的感動到哭了！」他提到，除了技能之外，更重要的是學習合作。而此次的入團營雖然很冷，但是雨並沒有下得太久，讓童軍團員都興奮地說，「好久沒看到真正的營火了！」
</w:t>
          <w:br/>
          <w:t>緊接著在上月22日舉辦的「羅浮群長年會」，除聚集全國大專院校14個縣市91名童軍代表，更有來自日本、韓國的貴客，討論未來一年童軍全體可能的走向、應對的課程，是羅浮群（大學階段的童軍）最重要的活動。總召物理四張立翰說，這次活動屬於全國性的規模，又是一次新的體驗，感謝籌辦過程中幫助過他的人讓活動順利進行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5c4d5e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5/m\4cdd19e5-2c8d-4ca1-8360-bc38e5be2b99.jpg"/>
                      <pic:cNvPicPr/>
                    </pic:nvPicPr>
                    <pic:blipFill>
                      <a:blip xmlns:r="http://schemas.openxmlformats.org/officeDocument/2006/relationships" r:embed="R0bc165f7f98449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c165f7f984499a" /></Relationships>
</file>