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a1cfd73a7f42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教育攝影競賽教案設計競賽 即日起開放報名</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潘倩彣淡水校園報導】本校師資培育中心為鼓勵全校師生透過鏡頭呈現對教育的了解與想像，特別舉辦「教育攝影競賽」。師培中心行政助理郭怡君說明，參賽作品可以任何教育相關內容為題自由發揮，一律沖洗成6*8吋光面照片，數位相片應為1千萬畫素以上，一同繳交作品底片或原始數位檔案（光碟），並將每張作品分別填寫報名表，於3月28日前繳交至師資培育中心辦公室(ED304)。
</w:t>
          <w:br/>
          <w:t>另外，師培中心為提昇教育學程學生教學設計、教案撰寫之能力，以及提供同學彼此觀摩機會，策劃「教案設計競賽」，並於即日起開放報名，參賽資格不限定於修習教育學程之同學，個人或5人以內團體亦可參加。
</w:t>
          <w:br/>
          <w:t>郭怡君表示，教案主題為國中、高中職之學科內容或全球國際教育、多元文化教育、海洋教育、性別教育等新興議題，有興趣參與者請於5月8日前繳交至教育館師資培育中心辦公室(ED304)。上述競賽之詳細活動辦法、規則與報名表可至師資培育中心網站（http://rss2.rulingcom.com/TKU_CTE/main.php）查詢下載。</w:t>
          <w:br/>
        </w:r>
      </w:r>
    </w:p>
  </w:body>
</w:document>
</file>