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2e141de27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全國學生音樂比賽 國樂社管樂社雙雙獲獎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管樂社、國樂社於3日、4日參加「101學年度全國學生音樂比賽」北區決賽，國樂社在14個隊伍中獲得大專團體B組「絲竹室內樂合奏－絲竹樂」特優第一名；管樂社則在19個大專隊伍中脫穎而出，獲得大專團體B組「管樂合奏」優等，僅次臺大、政大和清大，排名第四。
</w:t>
          <w:br/>
          <w:t>國樂社本次派出14名參賽者，自選曲〈絲竹新韻〉富有江南小橋流水的韻味，曲調輕快流暢、連綿起伏，極盡深度。國樂社團長統計二李明潔開心地說：「這是國樂社有史以來團體比賽的最好成績！我們練習時間很長，非常感謝大家的努力。」
</w:t>
          <w:br/>
          <w:t>李明潔轉述評委對於演出的評價是，音準、音色好，表現力、感染力也很強，音樂表情十分豐富，團員之間默契佳。李明潔笑說：「過程中最難忘的是剛開學的天氣很好，大家靈機一動，居然全體跑到文舘外的榕樹下練習合奏，把音樂的美好分享給過路的同學。」
</w:t>
          <w:br/>
          <w:t>國樂社團員歷史三胡宗傑認為，由於比賽時沒有指揮，所以必須依靠團隊極佳的默契，加上這次比賽練習時間很長，包括寒假特訓5天，開學後假日也都在集訓中度過。此外，他提到除了團練時間，也很欣慰每位成員在空餘時間苦練，才能贏得今天的佳績。
</w:t>
          <w:br/>
          <w:t>管樂社選擇音樂劇〈撒旦的種子〉的配樂〈Saga Candida〉（康蒂坦傳奇）做為自選曲，透過55位同學的緊密配合，將7個分段、7種表情的樂曲完美演繹出來。
</w:t>
          <w:br/>
          <w:t>管樂社社長運管二楊淨惠轉述評委的評語提到，樂團對樂曲練習得很嫻熟、音色準，在情緒轉換和強弱對比的部分掌握得好。楊淨惠說：「我們又再次創造了屬於我們的音樂，雖然過程很辛苦，但回憶很甜美；只是比賽不是我們的終點，要用音樂感動人心，才是淡管最自豪的精神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ab5e6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0bd7673b-773e-4c1a-a7dc-937bbce6e386.jpg"/>
                      <pic:cNvPicPr/>
                    </pic:nvPicPr>
                    <pic:blipFill>
                      <a:blip xmlns:r="http://schemas.openxmlformats.org/officeDocument/2006/relationships" r:embed="R24187eddac0b4a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187eddac0b4ad8" /></Relationships>
</file>