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15114cc4d3949a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888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培養下位居禮夫人 女科技人電子報將破萬份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呂柏賢淡水校園報導】拋開刻板印象，再造下一個居禮夫人！本校化學系教授、國科會計畫主持人吳嘉麗和高惠春成立「臺灣女科技人學會」並創辦《臺灣女科技人電子報》，大力推廣科技、女性、性別相關的資訊，電子報創刊至今已累積將近萬位訂戶，其中介紹女科技人的生命故事、科技要聞與政策動向，分享優秀論文、期刊、書籍、會議紀錄及報導等資訊。更加入Mentor-Mentee 計畫提供生涯導師，給予女性在科技職場上的諮詢和工作機會。
</w:t>
          <w:br/>
          <w:t>吳嘉麗表示，創立動機是希望不同科技領域女性間交流，更拓展女性在科技領域的影響力，也提供女性在科技領域，獲得完善的照顧和充足的資源，最後回饋給社會，「更提供助學金給需要的科學人，讓臺灣的科技領域能更有進步。」
</w:t>
          <w:br/>
          <w:t>高惠春也強調，《臺灣女科技人電子報》絕非女生的專利，報中囊括的資訊是所有對科學有興趣的人都可以參閱的報紙，內容諸如國際研究書報、性別議題探討、研討會資訊等豐富內容，淺顯易懂也和生活息息相關，「我們也推薦高中生和男性能多多閱讀，翻轉舊有的觀念，跟上現在科技的步伐。」更多科技秘密請參考女科技社群諮詢互助網（http://www2.tku.edu.tw/~tfstnet/ ）。</w:t>
          <w:br/>
        </w:r>
      </w:r>
    </w:p>
  </w:body>
</w:document>
</file>