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ccf04eeed43c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水上運動會 報名活動開跑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【記者楊宜君淡水校園報導】體育事務處主辦「101學年度水上運動會」將於5月8日在紹謨紀念游泳館舉行。即日起開放報名至29日， 比賽種類有游泳競速及水中趣味競賽，在個人賽項目中有自由式、蛙式、仰式及蝶式，團體競賽項目有自由式大隊接力、打水接力、同舟共濟、水中尋寶、划船競速、水中籃球及排球賽。歡迎全校教職員生報名！詳情請至體育事務處網站（http://www.sports.tku.edu.tw/）。</w:t>
          <w:br/>
        </w:r>
      </w:r>
    </w:p>
  </w:body>
</w:document>
</file>