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e745de1d9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時報記者陳振堂  獲臺灣新聞攝影賽４獎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土木系系友兼本報前攝影記者陳振堂，日前參加臺灣新聞研究會主辦的「2013年度臺灣新聞攝影大賽」，獲突發新聞第三名、圖文特寫第三名、肖像第三名及佳作，共4項大獎，是本次獲獎最多之參賽者。本攝影大賽即日起於TUTTI SPACE展出得獎作品，詳請請上：http://tppa1.blogspot.tw/。
</w:t>
          <w:br/>
          <w:t>目前擔任中國時報攝影記者的陳振堂，2009年曾以本報專訪盧廣仲之攝影作品獲肖像類第3名。再次獲獎陳振堂認為，「剛好是個檢視自我這4年來工作成果的好機會！」由於公布名次當天是評審現場投票，陳振堂回憶得知自己獲獎時，興奮的說不出話來，「投了數十張的作品，能獲這麼多前輩的肯定，十分高興，我還會繼續拍下去！」
</w:t>
          <w:br/>
          <w:t>認為好還要更好的陳振堂，憶起當初在本報拍攝的照片，「過去的作品總是時提醒著我，還要更進步。」他指出，對人的態度影響他拍照的成果，以前放不開、不敢指揮受訪者，沒有安排到完美就按下快門，「但現在能放鬆、自在，也比較能游刃有餘的處理受訪者的角度、畫面，這當然是需要再三的練習。」
</w:t>
          <w:br/>
          <w:t>陳振堂以本次肖像類第三名的作品為例，北歐犯罪小說家尤．奈斯博照片時，為了貼近作者，事前查閱許多相關資料以了解其性格，甚至安排符合作者特質的「刀」及廣告顏料製成的「血」，「當你抓緊特質後，就知道自己要拍什麼了。」他也勉勵喜愛拍照的學弟妹，「攝影是很『個人』的，拍到自己喜歡的作品最重要！」並期待更多人參與，「透過比賽，來省思自己看到什麼、拍到什麼，檢視自己想表現什麼主張。」</w:t>
          <w:br/>
        </w:r>
      </w:r>
    </w:p>
  </w:body>
</w:document>
</file>