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de95432794e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歐盟週9日音樂會開幕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增進本校師生認識歐洲國家，本校歐洲研究所、歐盟研究中心，以及覺生紀念圖書館歐盟資訊中心，共同舉辦「2013第五屆歐盟週」系列活動，並於9日在文錙音樂廳舉行開幕音樂會，將有學術副校長虞國興、臺灣歐洲聯盟中心執行長鄭家慶等蒞臨出席，除音樂表演外，將進行2013年歐盟朗頌比賽優勝頒獎、舒曼宣言朗讀，以及歐盟教學教材-EU at Glance PPT 成果發表會。
</w:t>
          <w:br/>
          <w:t>還有歐盟專題講座、歐盟遊與學演講，以及6日起在圖書館2樓閱活區舉辦絕美歐洲座談，歡迎全校師生前往參加。講座詳情請洽歐洲聯盟研究中心網站（http://w3.tku.edu.tw/eurc/）。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22448" cy="3176016"/>
              <wp:effectExtent l="0" t="0" r="0" b="0"/>
              <wp:docPr id="1" name="IMG_bb2e98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300ee0fb-a642-4891-ab2d-1af121f9b534.jpg"/>
                      <pic:cNvPicPr/>
                    </pic:nvPicPr>
                    <pic:blipFill>
                      <a:blip xmlns:r="http://schemas.openxmlformats.org/officeDocument/2006/relationships" r:embed="Ra6e89e14bd4748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2448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e89e14bd47482b" /></Relationships>
</file>